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EA" w:rsidRDefault="003C67EA">
      <w:pPr>
        <w:rPr>
          <w:rFonts w:ascii="Verdana" w:hAnsi="Verdana"/>
          <w:b/>
          <w:sz w:val="18"/>
          <w:szCs w:val="18"/>
        </w:rPr>
      </w:pPr>
    </w:p>
    <w:p w:rsidR="003C67EA" w:rsidRPr="003C67EA" w:rsidRDefault="003C67EA" w:rsidP="00A77488">
      <w:pPr>
        <w:jc w:val="center"/>
        <w:rPr>
          <w:rFonts w:ascii="Verdana" w:hAnsi="Verdana"/>
          <w:b/>
          <w:sz w:val="28"/>
          <w:szCs w:val="28"/>
        </w:rPr>
      </w:pPr>
      <w:r w:rsidRPr="003C67EA">
        <w:rPr>
          <w:rFonts w:ascii="Verdana" w:hAnsi="Verdana"/>
          <w:b/>
          <w:sz w:val="28"/>
          <w:szCs w:val="28"/>
        </w:rPr>
        <w:t xml:space="preserve">Ausserdem sind wir eine </w:t>
      </w:r>
      <w:proofErr w:type="spellStart"/>
      <w:r w:rsidRPr="003C67EA">
        <w:rPr>
          <w:rFonts w:ascii="Verdana" w:hAnsi="Verdana"/>
          <w:b/>
          <w:sz w:val="28"/>
          <w:szCs w:val="28"/>
        </w:rPr>
        <w:t>Bildungskita</w:t>
      </w:r>
      <w:proofErr w:type="spellEnd"/>
      <w:r w:rsidRPr="003C67EA">
        <w:rPr>
          <w:rFonts w:ascii="Verdana" w:hAnsi="Verdana"/>
          <w:b/>
          <w:sz w:val="28"/>
          <w:szCs w:val="28"/>
        </w:rPr>
        <w:t xml:space="preserve"> nach dem…</w:t>
      </w:r>
    </w:p>
    <w:p w:rsidR="00A77488" w:rsidRPr="00C74632" w:rsidRDefault="004D33FF" w:rsidP="00C74632">
      <w:pPr>
        <w:ind w:left="2124" w:firstLine="708"/>
        <w:rPr>
          <w:rFonts w:ascii="Verdana" w:hAnsi="Verdana"/>
          <w:sz w:val="18"/>
          <w:szCs w:val="18"/>
        </w:rPr>
      </w:pPr>
      <w:r w:rsidRPr="003C67EA">
        <w:rPr>
          <w:rFonts w:ascii="Verdana" w:hAnsi="Verdana"/>
          <w:noProof/>
          <w:sz w:val="18"/>
          <w:szCs w:val="18"/>
          <w:lang w:eastAsia="de-CH"/>
        </w:rPr>
        <w:drawing>
          <wp:inline distT="0" distB="0" distL="0" distR="0" wp14:anchorId="70E87EBC" wp14:editId="2252DE6C">
            <wp:extent cx="2628900" cy="1781175"/>
            <wp:effectExtent l="0" t="0" r="0" b="9525"/>
            <wp:docPr id="1" name="Grafik 1" descr="elmar_baerenhoeh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lmar_baerenhoeh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C0" w:rsidRPr="003C67EA" w:rsidRDefault="003C67EA" w:rsidP="003C67EA">
      <w:pPr>
        <w:rPr>
          <w:rFonts w:ascii="Verdana" w:hAnsi="Verdana"/>
          <w:b/>
          <w:sz w:val="18"/>
          <w:szCs w:val="18"/>
        </w:rPr>
      </w:pPr>
      <w:r w:rsidRPr="003C67EA">
        <w:rPr>
          <w:rFonts w:ascii="Verdana" w:hAnsi="Verdana"/>
          <w:b/>
          <w:sz w:val="18"/>
          <w:szCs w:val="18"/>
        </w:rPr>
        <w:t>Die Farb</w:t>
      </w:r>
      <w:r>
        <w:rPr>
          <w:rFonts w:ascii="Verdana" w:hAnsi="Verdana"/>
          <w:b/>
          <w:sz w:val="18"/>
          <w:szCs w:val="18"/>
        </w:rPr>
        <w:t>en stehen für folgende Angebote</w:t>
      </w:r>
    </w:p>
    <w:p w:rsidR="00C74632" w:rsidRDefault="00C74632" w:rsidP="003C67EA">
      <w:pPr>
        <w:rPr>
          <w:rFonts w:ascii="Verdana" w:hAnsi="Verdana"/>
          <w:b/>
          <w:color w:val="00B050"/>
          <w:sz w:val="24"/>
          <w:szCs w:val="24"/>
        </w:rPr>
      </w:pPr>
    </w:p>
    <w:p w:rsidR="00D26534" w:rsidRPr="00C74632" w:rsidRDefault="00D26534" w:rsidP="003C67EA">
      <w:pPr>
        <w:rPr>
          <w:rFonts w:ascii="Verdana" w:hAnsi="Verdana"/>
          <w:b/>
          <w:color w:val="00B050"/>
          <w:sz w:val="24"/>
          <w:szCs w:val="24"/>
        </w:rPr>
      </w:pPr>
      <w:r w:rsidRPr="00C74632">
        <w:rPr>
          <w:rFonts w:ascii="Verdana" w:hAnsi="Verdana"/>
          <w:b/>
          <w:color w:val="00B050"/>
          <w:sz w:val="24"/>
          <w:szCs w:val="24"/>
        </w:rPr>
        <w:t>Grün für Naturräume</w:t>
      </w:r>
    </w:p>
    <w:p w:rsidR="003C67EA" w:rsidRPr="003C67EA" w:rsidRDefault="003C67EA" w:rsidP="003C67EA">
      <w:pPr>
        <w:rPr>
          <w:rFonts w:ascii="Verdana" w:hAnsi="Verdana"/>
          <w:sz w:val="18"/>
          <w:szCs w:val="18"/>
        </w:rPr>
      </w:pPr>
      <w:r w:rsidRPr="003C67EA">
        <w:rPr>
          <w:rFonts w:ascii="Verdana" w:hAnsi="Verdana"/>
          <w:sz w:val="18"/>
          <w:szCs w:val="18"/>
        </w:rPr>
        <w:t>Wir gehen täglich ins Freie und in den Wald</w:t>
      </w:r>
      <w:r w:rsidR="00D26534">
        <w:rPr>
          <w:rFonts w:ascii="Verdana" w:hAnsi="Verdana"/>
          <w:sz w:val="18"/>
          <w:szCs w:val="18"/>
        </w:rPr>
        <w:t xml:space="preserve"> und gestalten </w:t>
      </w:r>
      <w:r w:rsidR="00E94C36">
        <w:rPr>
          <w:rFonts w:ascii="Verdana" w:hAnsi="Verdana"/>
          <w:sz w:val="18"/>
          <w:szCs w:val="18"/>
        </w:rPr>
        <w:t>spezifische Angebote.</w:t>
      </w:r>
    </w:p>
    <w:p w:rsidR="00C74632" w:rsidRDefault="00C74632" w:rsidP="003C67EA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</w:p>
    <w:p w:rsidR="00D26534" w:rsidRPr="00C74632" w:rsidRDefault="00C74632" w:rsidP="003C67EA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>
        <w:rPr>
          <w:rFonts w:ascii="Verdana" w:hAnsi="Verdana"/>
          <w:b/>
          <w:color w:val="31849B" w:themeColor="accent5" w:themeShade="BF"/>
          <w:sz w:val="24"/>
          <w:szCs w:val="24"/>
        </w:rPr>
        <w:t xml:space="preserve">Hellblau für </w:t>
      </w:r>
      <w:r w:rsidR="00D26534" w:rsidRPr="00C74632">
        <w:rPr>
          <w:rFonts w:ascii="Verdana" w:hAnsi="Verdana"/>
          <w:b/>
          <w:color w:val="31849B" w:themeColor="accent5" w:themeShade="BF"/>
          <w:sz w:val="24"/>
          <w:szCs w:val="24"/>
        </w:rPr>
        <w:t>We</w:t>
      </w:r>
      <w:r w:rsidR="00E94C36" w:rsidRPr="00C74632">
        <w:rPr>
          <w:rFonts w:ascii="Verdana" w:hAnsi="Verdana"/>
          <w:b/>
          <w:color w:val="31849B" w:themeColor="accent5" w:themeShade="BF"/>
          <w:sz w:val="24"/>
          <w:szCs w:val="24"/>
        </w:rPr>
        <w:t>rkstattangebote</w:t>
      </w:r>
    </w:p>
    <w:p w:rsidR="00E94C36" w:rsidRPr="00E94C36" w:rsidRDefault="00E94C36" w:rsidP="003C67EA">
      <w:pPr>
        <w:rPr>
          <w:rFonts w:ascii="Verdana" w:hAnsi="Verdana"/>
          <w:sz w:val="18"/>
          <w:szCs w:val="18"/>
        </w:rPr>
      </w:pPr>
      <w:r w:rsidRPr="00E94C36">
        <w:rPr>
          <w:rFonts w:ascii="Verdana" w:hAnsi="Verdana"/>
          <w:sz w:val="18"/>
          <w:szCs w:val="18"/>
        </w:rPr>
        <w:t>Im Verlaufe eines Jahres werden immer wieder Werkstattangebote geplant. Traditionell integrieren wir eine Werkstattwoche vor Weihnachten</w:t>
      </w:r>
      <w:r>
        <w:rPr>
          <w:rFonts w:ascii="Verdana" w:hAnsi="Verdana"/>
          <w:sz w:val="18"/>
          <w:szCs w:val="18"/>
        </w:rPr>
        <w:t>.</w:t>
      </w:r>
    </w:p>
    <w:p w:rsidR="00C74632" w:rsidRDefault="00C74632" w:rsidP="003C67EA">
      <w:pPr>
        <w:rPr>
          <w:rFonts w:ascii="Verdana" w:hAnsi="Verdana"/>
          <w:b/>
          <w:color w:val="7030A0"/>
          <w:sz w:val="24"/>
          <w:szCs w:val="24"/>
        </w:rPr>
      </w:pPr>
    </w:p>
    <w:p w:rsidR="00653B2D" w:rsidRPr="00C74632" w:rsidRDefault="00C74632" w:rsidP="003C67EA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Violett für das aktuelle </w:t>
      </w:r>
      <w:r w:rsidR="00653B2D" w:rsidRPr="00C74632">
        <w:rPr>
          <w:rFonts w:ascii="Verdana" w:hAnsi="Verdana"/>
          <w:b/>
          <w:color w:val="7030A0"/>
          <w:sz w:val="24"/>
          <w:szCs w:val="24"/>
        </w:rPr>
        <w:t>Freispielangebot</w:t>
      </w:r>
    </w:p>
    <w:p w:rsidR="00653B2D" w:rsidRPr="00653B2D" w:rsidRDefault="00653B2D" w:rsidP="003C67EA">
      <w:pPr>
        <w:rPr>
          <w:rFonts w:ascii="Verdana" w:hAnsi="Verdana"/>
          <w:sz w:val="18"/>
          <w:szCs w:val="18"/>
        </w:rPr>
      </w:pPr>
      <w:r w:rsidRPr="00653B2D">
        <w:rPr>
          <w:rFonts w:ascii="Verdana" w:hAnsi="Verdana"/>
          <w:sz w:val="18"/>
          <w:szCs w:val="18"/>
        </w:rPr>
        <w:t>Diese Farbe steht für abwechslungsr</w:t>
      </w:r>
      <w:r w:rsidR="007D22AA">
        <w:rPr>
          <w:rFonts w:ascii="Verdana" w:hAnsi="Verdana"/>
          <w:sz w:val="18"/>
          <w:szCs w:val="18"/>
        </w:rPr>
        <w:t>eiche Freispielangebote, welche</w:t>
      </w:r>
      <w:r w:rsidRPr="00653B2D">
        <w:rPr>
          <w:rFonts w:ascii="Verdana" w:hAnsi="Verdana"/>
          <w:sz w:val="18"/>
          <w:szCs w:val="18"/>
        </w:rPr>
        <w:t xml:space="preserve"> wir jeweils an das aktuelle Thema anknüpfen.</w:t>
      </w:r>
    </w:p>
    <w:p w:rsidR="00C74632" w:rsidRDefault="00C74632" w:rsidP="003C67EA">
      <w:pPr>
        <w:rPr>
          <w:rFonts w:ascii="Verdana" w:hAnsi="Verdana"/>
          <w:b/>
          <w:color w:val="FFFF00"/>
          <w:sz w:val="28"/>
          <w:szCs w:val="28"/>
        </w:rPr>
      </w:pPr>
    </w:p>
    <w:p w:rsidR="00C74632" w:rsidRDefault="003C67EA" w:rsidP="003C67EA">
      <w:pPr>
        <w:rPr>
          <w:rFonts w:ascii="Verdana" w:hAnsi="Verdana"/>
          <w:b/>
          <w:color w:val="FFFF00"/>
          <w:sz w:val="28"/>
          <w:szCs w:val="28"/>
        </w:rPr>
      </w:pPr>
      <w:r w:rsidRPr="00C74632">
        <w:rPr>
          <w:rFonts w:ascii="Verdana" w:hAnsi="Verdana"/>
          <w:b/>
          <w:color w:val="FFFF00"/>
          <w:sz w:val="28"/>
          <w:szCs w:val="28"/>
        </w:rPr>
        <w:t>Gelb</w:t>
      </w:r>
      <w:r w:rsidR="00C74632" w:rsidRPr="00C74632">
        <w:rPr>
          <w:rFonts w:ascii="Verdana" w:hAnsi="Verdana"/>
          <w:b/>
          <w:color w:val="FFFF00"/>
          <w:sz w:val="28"/>
          <w:szCs w:val="28"/>
        </w:rPr>
        <w:t xml:space="preserve"> für </w:t>
      </w:r>
      <w:r w:rsidR="00653B2D" w:rsidRPr="00C74632">
        <w:rPr>
          <w:rFonts w:ascii="Verdana" w:hAnsi="Verdana"/>
          <w:b/>
          <w:color w:val="FFFF00"/>
          <w:sz w:val="28"/>
          <w:szCs w:val="28"/>
        </w:rPr>
        <w:t>Bildungsprojekte</w:t>
      </w:r>
      <w:r w:rsidR="00C74632">
        <w:rPr>
          <w:rFonts w:ascii="Verdana" w:hAnsi="Verdana"/>
          <w:b/>
          <w:color w:val="FFFF00"/>
          <w:sz w:val="28"/>
          <w:szCs w:val="28"/>
        </w:rPr>
        <w:t>,</w:t>
      </w:r>
      <w:r w:rsidR="00653B2D" w:rsidRPr="00C74632">
        <w:rPr>
          <w:rFonts w:ascii="Verdana" w:hAnsi="Verdana"/>
          <w:b/>
          <w:color w:val="FFFF00"/>
          <w:sz w:val="28"/>
          <w:szCs w:val="28"/>
        </w:rPr>
        <w:t xml:space="preserve"> </w:t>
      </w:r>
    </w:p>
    <w:p w:rsidR="00653B2D" w:rsidRPr="00C74632" w:rsidRDefault="00653B2D" w:rsidP="003C67EA">
      <w:pPr>
        <w:rPr>
          <w:rFonts w:ascii="Verdana" w:hAnsi="Verdana"/>
          <w:b/>
          <w:color w:val="FFFF00"/>
          <w:sz w:val="28"/>
          <w:szCs w:val="28"/>
        </w:rPr>
      </w:pPr>
      <w:r w:rsidRPr="00653B2D">
        <w:rPr>
          <w:rFonts w:ascii="Verdana" w:hAnsi="Verdana"/>
          <w:sz w:val="18"/>
          <w:szCs w:val="18"/>
        </w:rPr>
        <w:t xml:space="preserve">die während einer längeren Zeit </w:t>
      </w:r>
      <w:r>
        <w:rPr>
          <w:rFonts w:ascii="Verdana" w:hAnsi="Verdana"/>
          <w:sz w:val="18"/>
          <w:szCs w:val="18"/>
        </w:rPr>
        <w:t xml:space="preserve">einen thematischen </w:t>
      </w:r>
      <w:r w:rsidRPr="00653B2D">
        <w:rPr>
          <w:rFonts w:ascii="Verdana" w:hAnsi="Verdana"/>
          <w:sz w:val="18"/>
          <w:szCs w:val="18"/>
        </w:rPr>
        <w:t xml:space="preserve">Schwerpunkt </w:t>
      </w:r>
      <w:r>
        <w:rPr>
          <w:rFonts w:ascii="Verdana" w:hAnsi="Verdana"/>
          <w:sz w:val="18"/>
          <w:szCs w:val="18"/>
        </w:rPr>
        <w:t>in der methodischen Gestaltung des Kita-Alltags beinhalten.</w:t>
      </w:r>
    </w:p>
    <w:p w:rsidR="00C74632" w:rsidRDefault="00C74632" w:rsidP="003C67EA">
      <w:pPr>
        <w:rPr>
          <w:rFonts w:ascii="Verdana" w:hAnsi="Verdana"/>
          <w:b/>
          <w:color w:val="17365D" w:themeColor="text2" w:themeShade="BF"/>
          <w:sz w:val="24"/>
          <w:szCs w:val="24"/>
        </w:rPr>
      </w:pPr>
    </w:p>
    <w:p w:rsidR="00E94C36" w:rsidRPr="00653B2D" w:rsidRDefault="003C67EA" w:rsidP="003C67EA">
      <w:pPr>
        <w:rPr>
          <w:rFonts w:ascii="Verdana" w:hAnsi="Verdana"/>
          <w:b/>
          <w:color w:val="17365D" w:themeColor="text2" w:themeShade="BF"/>
          <w:sz w:val="24"/>
          <w:szCs w:val="24"/>
        </w:rPr>
      </w:pPr>
      <w:r w:rsidRPr="00653B2D">
        <w:rPr>
          <w:rFonts w:ascii="Verdana" w:hAnsi="Verdana"/>
          <w:b/>
          <w:color w:val="17365D" w:themeColor="text2" w:themeShade="BF"/>
          <w:sz w:val="24"/>
          <w:szCs w:val="24"/>
        </w:rPr>
        <w:t>Dunkelblau</w:t>
      </w:r>
      <w:r w:rsidR="00C74632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 für </w:t>
      </w:r>
      <w:r w:rsidR="00E94C36" w:rsidRPr="00653B2D">
        <w:rPr>
          <w:rFonts w:ascii="Verdana" w:hAnsi="Verdana"/>
          <w:b/>
          <w:color w:val="17365D" w:themeColor="text2" w:themeShade="BF"/>
          <w:sz w:val="24"/>
          <w:szCs w:val="24"/>
        </w:rPr>
        <w:t>Spielkistenangebote</w:t>
      </w:r>
    </w:p>
    <w:p w:rsidR="00653B2D" w:rsidRPr="00C74632" w:rsidRDefault="00E94C36" w:rsidP="003C67EA">
      <w:pPr>
        <w:rPr>
          <w:rFonts w:ascii="Verdana" w:hAnsi="Verdana"/>
          <w:sz w:val="18"/>
          <w:szCs w:val="18"/>
        </w:rPr>
      </w:pPr>
      <w:r w:rsidRPr="00E94C36">
        <w:rPr>
          <w:rFonts w:ascii="Verdana" w:hAnsi="Verdana"/>
          <w:sz w:val="18"/>
          <w:szCs w:val="18"/>
        </w:rPr>
        <w:t xml:space="preserve">Unsere Lernboxen werden jeweils zum aktuellen </w:t>
      </w:r>
      <w:r w:rsidR="00A77488">
        <w:rPr>
          <w:rFonts w:ascii="Verdana" w:hAnsi="Verdana"/>
          <w:sz w:val="18"/>
          <w:szCs w:val="18"/>
        </w:rPr>
        <w:t>Thema</w:t>
      </w:r>
      <w:r w:rsidRPr="00E94C36">
        <w:rPr>
          <w:rFonts w:ascii="Verdana" w:hAnsi="Verdana"/>
          <w:sz w:val="18"/>
          <w:szCs w:val="18"/>
        </w:rPr>
        <w:t xml:space="preserve"> für jede Altersgruppe neu aufgebaut und angeboten.</w:t>
      </w:r>
      <w:r>
        <w:rPr>
          <w:rFonts w:ascii="Verdana" w:hAnsi="Verdana"/>
          <w:sz w:val="18"/>
          <w:szCs w:val="18"/>
        </w:rPr>
        <w:t xml:space="preserve"> Auch </w:t>
      </w:r>
      <w:r w:rsidR="00C74632">
        <w:rPr>
          <w:rFonts w:ascii="Verdana" w:hAnsi="Verdana"/>
          <w:sz w:val="18"/>
          <w:szCs w:val="18"/>
        </w:rPr>
        <w:t xml:space="preserve">stehen </w:t>
      </w:r>
      <w:r w:rsidR="007D22AA">
        <w:rPr>
          <w:rFonts w:ascii="Verdana" w:hAnsi="Verdana"/>
          <w:sz w:val="18"/>
          <w:szCs w:val="18"/>
        </w:rPr>
        <w:t>d</w:t>
      </w:r>
      <w:bookmarkStart w:id="0" w:name="_GoBack"/>
      <w:bookmarkEnd w:id="0"/>
      <w:r w:rsidR="00C74632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</w:t>
      </w:r>
      <w:r w:rsidR="00C74632">
        <w:rPr>
          <w:rFonts w:ascii="Verdana" w:hAnsi="Verdana"/>
          <w:sz w:val="18"/>
          <w:szCs w:val="18"/>
        </w:rPr>
        <w:t>Babys zum Spielen viele,</w:t>
      </w:r>
      <w:r>
        <w:rPr>
          <w:rFonts w:ascii="Verdana" w:hAnsi="Verdana"/>
          <w:sz w:val="18"/>
          <w:szCs w:val="18"/>
        </w:rPr>
        <w:t xml:space="preserve"> den Jahreszeiten angepasste Spielmaterialien </w:t>
      </w:r>
      <w:r w:rsidR="00A77488">
        <w:rPr>
          <w:rFonts w:ascii="Verdana" w:hAnsi="Verdana"/>
          <w:sz w:val="18"/>
          <w:szCs w:val="18"/>
        </w:rPr>
        <w:t xml:space="preserve">im Spielkistenprinzip </w:t>
      </w:r>
      <w:r>
        <w:rPr>
          <w:rFonts w:ascii="Verdana" w:hAnsi="Verdana"/>
          <w:sz w:val="18"/>
          <w:szCs w:val="18"/>
        </w:rPr>
        <w:t>zur Verfügung</w:t>
      </w:r>
      <w:r w:rsidR="00A77488">
        <w:rPr>
          <w:rFonts w:ascii="Verdana" w:hAnsi="Verdana"/>
          <w:sz w:val="18"/>
          <w:szCs w:val="18"/>
        </w:rPr>
        <w:t>.</w:t>
      </w:r>
    </w:p>
    <w:p w:rsidR="00C74632" w:rsidRDefault="00C74632" w:rsidP="003C67EA">
      <w:pPr>
        <w:rPr>
          <w:rFonts w:ascii="Verdana" w:hAnsi="Verdana"/>
          <w:b/>
          <w:color w:val="92CDDC" w:themeColor="accent5" w:themeTint="99"/>
          <w:sz w:val="28"/>
          <w:szCs w:val="28"/>
        </w:rPr>
      </w:pPr>
    </w:p>
    <w:p w:rsidR="00C74632" w:rsidRDefault="00C74632" w:rsidP="003C67EA">
      <w:pPr>
        <w:rPr>
          <w:rFonts w:ascii="Verdana" w:hAnsi="Verdana"/>
          <w:b/>
          <w:color w:val="92CDDC" w:themeColor="accent5" w:themeTint="99"/>
          <w:sz w:val="28"/>
          <w:szCs w:val="28"/>
        </w:rPr>
      </w:pPr>
    </w:p>
    <w:p w:rsidR="00C74632" w:rsidRDefault="00C74632" w:rsidP="003C67EA">
      <w:pPr>
        <w:rPr>
          <w:rFonts w:ascii="Verdana" w:hAnsi="Verdana"/>
          <w:b/>
          <w:color w:val="92CDDC" w:themeColor="accent5" w:themeTint="99"/>
          <w:sz w:val="28"/>
          <w:szCs w:val="28"/>
        </w:rPr>
      </w:pPr>
    </w:p>
    <w:p w:rsidR="00A77488" w:rsidRPr="00C74632" w:rsidRDefault="00C74632" w:rsidP="003C67EA">
      <w:pPr>
        <w:rPr>
          <w:rFonts w:ascii="Verdana" w:hAnsi="Verdana"/>
          <w:b/>
          <w:color w:val="92CDDC" w:themeColor="accent5" w:themeTint="99"/>
          <w:sz w:val="28"/>
          <w:szCs w:val="28"/>
        </w:rPr>
      </w:pPr>
      <w:r w:rsidRPr="00C74632">
        <w:rPr>
          <w:rFonts w:ascii="Verdana" w:hAnsi="Verdana"/>
          <w:b/>
          <w:color w:val="92CDDC" w:themeColor="accent5" w:themeTint="99"/>
          <w:sz w:val="28"/>
          <w:szCs w:val="28"/>
        </w:rPr>
        <w:t xml:space="preserve">Türkis für </w:t>
      </w:r>
      <w:r w:rsidR="00A77488" w:rsidRPr="00C74632">
        <w:rPr>
          <w:rFonts w:ascii="Verdana" w:hAnsi="Verdana"/>
          <w:b/>
          <w:color w:val="92CDDC" w:themeColor="accent5" w:themeTint="99"/>
          <w:sz w:val="28"/>
          <w:szCs w:val="28"/>
        </w:rPr>
        <w:t>Bildungsräume</w:t>
      </w:r>
    </w:p>
    <w:p w:rsidR="00C74632" w:rsidRPr="00C74632" w:rsidRDefault="00A77488" w:rsidP="003C67EA">
      <w:pPr>
        <w:rPr>
          <w:rFonts w:ascii="Verdana" w:hAnsi="Verdana"/>
          <w:sz w:val="18"/>
          <w:szCs w:val="18"/>
        </w:rPr>
      </w:pPr>
      <w:r w:rsidRPr="00A77488">
        <w:rPr>
          <w:rFonts w:ascii="Verdana" w:hAnsi="Verdana"/>
          <w:sz w:val="18"/>
          <w:szCs w:val="18"/>
        </w:rPr>
        <w:t>Aktuelle Bildungsräume und – ecken bauen wir zu den Themen ein – Bsp. Konditorei von Pippi Langstrumpf</w:t>
      </w:r>
      <w:r>
        <w:rPr>
          <w:rFonts w:ascii="Verdana" w:hAnsi="Verdana"/>
          <w:sz w:val="18"/>
          <w:szCs w:val="18"/>
        </w:rPr>
        <w:t>.</w:t>
      </w:r>
    </w:p>
    <w:p w:rsidR="00C74632" w:rsidRDefault="00C74632" w:rsidP="003C67EA">
      <w:pPr>
        <w:rPr>
          <w:rFonts w:ascii="Verdana" w:hAnsi="Verdana"/>
          <w:b/>
          <w:sz w:val="28"/>
          <w:szCs w:val="28"/>
        </w:rPr>
      </w:pPr>
    </w:p>
    <w:p w:rsidR="00653B2D" w:rsidRPr="00C74632" w:rsidRDefault="00653B2D" w:rsidP="003C67EA">
      <w:pPr>
        <w:rPr>
          <w:rFonts w:ascii="Verdana" w:hAnsi="Verdana"/>
          <w:b/>
          <w:sz w:val="28"/>
          <w:szCs w:val="28"/>
        </w:rPr>
      </w:pPr>
      <w:r w:rsidRPr="00C74632">
        <w:rPr>
          <w:rFonts w:ascii="Verdana" w:hAnsi="Verdana"/>
          <w:b/>
          <w:sz w:val="28"/>
          <w:szCs w:val="28"/>
        </w:rPr>
        <w:t>Schwarz</w:t>
      </w:r>
      <w:r w:rsidR="00C74632" w:rsidRPr="00C74632">
        <w:rPr>
          <w:rFonts w:ascii="Verdana" w:hAnsi="Verdana"/>
          <w:b/>
          <w:sz w:val="28"/>
          <w:szCs w:val="28"/>
        </w:rPr>
        <w:t xml:space="preserve"> für </w:t>
      </w:r>
      <w:r w:rsidRPr="00C74632">
        <w:rPr>
          <w:rFonts w:ascii="Verdana" w:hAnsi="Verdana"/>
          <w:b/>
          <w:sz w:val="28"/>
          <w:szCs w:val="28"/>
        </w:rPr>
        <w:t>Alltagsbildung</w:t>
      </w:r>
    </w:p>
    <w:p w:rsidR="00653B2D" w:rsidRPr="00A77488" w:rsidRDefault="00653B2D" w:rsidP="003C67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Alltagsbildung umfasst Lerngebiete wie die eigene Körperpflege, das selbstständig An- und Ausziehen, die Mithilfe im Haushalt und in der Zubereitung von Mahlzeiten, etc.</w:t>
      </w:r>
    </w:p>
    <w:p w:rsidR="00C74632" w:rsidRDefault="00C74632" w:rsidP="003C67EA">
      <w:pPr>
        <w:rPr>
          <w:rFonts w:ascii="Verdana" w:hAnsi="Verdana"/>
          <w:b/>
          <w:color w:val="FF0000"/>
          <w:sz w:val="28"/>
          <w:szCs w:val="28"/>
        </w:rPr>
      </w:pPr>
    </w:p>
    <w:p w:rsidR="003C67EA" w:rsidRPr="00C74632" w:rsidRDefault="003C67EA" w:rsidP="003C67EA">
      <w:pPr>
        <w:rPr>
          <w:rFonts w:ascii="Verdana" w:hAnsi="Verdana"/>
          <w:b/>
          <w:color w:val="FF0000"/>
          <w:sz w:val="28"/>
          <w:szCs w:val="28"/>
        </w:rPr>
      </w:pPr>
      <w:r w:rsidRPr="00C74632">
        <w:rPr>
          <w:rFonts w:ascii="Verdana" w:hAnsi="Verdana"/>
          <w:b/>
          <w:color w:val="FF0000"/>
          <w:sz w:val="28"/>
          <w:szCs w:val="28"/>
        </w:rPr>
        <w:t>Rot</w:t>
      </w:r>
      <w:r w:rsidR="00C74632" w:rsidRPr="00C74632">
        <w:rPr>
          <w:rFonts w:ascii="Verdana" w:hAnsi="Verdana"/>
          <w:b/>
          <w:color w:val="FF0000"/>
          <w:sz w:val="28"/>
          <w:szCs w:val="28"/>
        </w:rPr>
        <w:t xml:space="preserve"> für geführte Gruppenangebote</w:t>
      </w:r>
    </w:p>
    <w:p w:rsidR="00653B2D" w:rsidRDefault="00653B2D" w:rsidP="003C67EA">
      <w:pPr>
        <w:rPr>
          <w:rFonts w:ascii="Verdana" w:hAnsi="Verdana"/>
          <w:sz w:val="18"/>
          <w:szCs w:val="18"/>
        </w:rPr>
      </w:pPr>
      <w:r w:rsidRPr="00653B2D">
        <w:rPr>
          <w:rFonts w:ascii="Verdana" w:hAnsi="Verdana"/>
          <w:sz w:val="18"/>
          <w:szCs w:val="18"/>
        </w:rPr>
        <w:t xml:space="preserve">Diese Farbe steht für das </w:t>
      </w:r>
      <w:r w:rsidRPr="00C74632">
        <w:rPr>
          <w:rFonts w:ascii="Verdana" w:hAnsi="Verdana"/>
          <w:sz w:val="18"/>
          <w:szCs w:val="18"/>
        </w:rPr>
        <w:t>geführte Gruppenangebot,</w:t>
      </w:r>
      <w:r w:rsidRPr="00C74632">
        <w:rPr>
          <w:rFonts w:ascii="Verdana" w:hAnsi="Verdana"/>
          <w:b/>
          <w:sz w:val="18"/>
          <w:szCs w:val="18"/>
        </w:rPr>
        <w:t xml:space="preserve"> </w:t>
      </w:r>
      <w:r w:rsidRPr="00653B2D">
        <w:rPr>
          <w:rFonts w:ascii="Verdana" w:hAnsi="Verdana"/>
          <w:sz w:val="18"/>
          <w:szCs w:val="18"/>
        </w:rPr>
        <w:t>welches den Kindern passend zum aktuellen Bildungsprojekt täglich offeriert wird. So präsentiert sich das Englisch für Mini Kids und alle weiteren geführten Angebot</w:t>
      </w:r>
      <w:r w:rsidR="00C74632">
        <w:rPr>
          <w:rFonts w:ascii="Verdana" w:hAnsi="Verdana"/>
          <w:sz w:val="18"/>
          <w:szCs w:val="18"/>
        </w:rPr>
        <w:t>e</w:t>
      </w:r>
      <w:r w:rsidRPr="00653B2D">
        <w:rPr>
          <w:rFonts w:ascii="Verdana" w:hAnsi="Verdana"/>
          <w:sz w:val="18"/>
          <w:szCs w:val="18"/>
        </w:rPr>
        <w:t xml:space="preserve"> im Wald und Kita-Alltag in Zusammenhang mit dem aktuellen Thema</w:t>
      </w:r>
      <w:r w:rsidR="00C74632">
        <w:rPr>
          <w:rFonts w:ascii="Verdana" w:hAnsi="Verdana"/>
          <w:sz w:val="18"/>
          <w:szCs w:val="18"/>
        </w:rPr>
        <w:t>.</w:t>
      </w:r>
    </w:p>
    <w:p w:rsidR="00C74632" w:rsidRDefault="00C74632" w:rsidP="003C67EA">
      <w:pPr>
        <w:rPr>
          <w:rFonts w:ascii="Verdana" w:hAnsi="Verdana"/>
          <w:sz w:val="18"/>
          <w:szCs w:val="18"/>
        </w:rPr>
      </w:pPr>
    </w:p>
    <w:p w:rsidR="00C74632" w:rsidRPr="00653B2D" w:rsidRDefault="00C74632" w:rsidP="003C67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Weiteres entnehmt doch bitte dem aktuellen Terminkalender, welchen wir auf der Homepage aufschalten –</w:t>
      </w:r>
      <w:r w:rsidRPr="00C74632">
        <w:rPr>
          <w:rFonts w:ascii="Verdana" w:hAnsi="Verdana"/>
          <w:b/>
          <w:sz w:val="18"/>
          <w:szCs w:val="18"/>
        </w:rPr>
        <w:t xml:space="preserve"> www.kita-baerenhoehle.ch</w:t>
      </w:r>
    </w:p>
    <w:p w:rsidR="003C67EA" w:rsidRPr="003C67EA" w:rsidRDefault="00653B2D" w:rsidP="003C67E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C74632" w:rsidRPr="003C67EA" w:rsidRDefault="00C74632">
      <w:pPr>
        <w:rPr>
          <w:rFonts w:ascii="Verdana" w:hAnsi="Verdana"/>
          <w:b/>
          <w:sz w:val="18"/>
          <w:szCs w:val="18"/>
        </w:rPr>
      </w:pPr>
    </w:p>
    <w:sectPr w:rsidR="00C74632" w:rsidRPr="003C67E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28" w:rsidRDefault="00B26D28" w:rsidP="003C67EA">
      <w:pPr>
        <w:spacing w:after="0" w:line="240" w:lineRule="auto"/>
      </w:pPr>
      <w:r>
        <w:separator/>
      </w:r>
    </w:p>
  </w:endnote>
  <w:endnote w:type="continuationSeparator" w:id="0">
    <w:p w:rsidR="00B26D28" w:rsidRDefault="00B26D28" w:rsidP="003C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28" w:rsidRDefault="00B26D28" w:rsidP="003C67EA">
      <w:pPr>
        <w:spacing w:after="0" w:line="240" w:lineRule="auto"/>
      </w:pPr>
      <w:r>
        <w:separator/>
      </w:r>
    </w:p>
  </w:footnote>
  <w:footnote w:type="continuationSeparator" w:id="0">
    <w:p w:rsidR="00B26D28" w:rsidRDefault="00B26D28" w:rsidP="003C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EA" w:rsidRDefault="003C67EA" w:rsidP="003C67EA">
    <w:pPr>
      <w:pStyle w:val="Kopfzeile"/>
      <w:jc w:val="center"/>
    </w:pPr>
    <w:r>
      <w:rPr>
        <w:rFonts w:ascii="Helvetica" w:hAnsi="Helvetica" w:cs="Helvetica"/>
        <w:noProof/>
        <w:lang w:eastAsia="de-CH"/>
      </w:rPr>
      <w:drawing>
        <wp:inline distT="0" distB="0" distL="0" distR="0" wp14:anchorId="64837502" wp14:editId="222CB98D">
          <wp:extent cx="4013558" cy="546361"/>
          <wp:effectExtent l="0" t="0" r="635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078" cy="54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F"/>
    <w:rsid w:val="001265D5"/>
    <w:rsid w:val="003C67EA"/>
    <w:rsid w:val="004D33FF"/>
    <w:rsid w:val="00653B2D"/>
    <w:rsid w:val="006D12AC"/>
    <w:rsid w:val="007D22AA"/>
    <w:rsid w:val="00925FC0"/>
    <w:rsid w:val="00A77488"/>
    <w:rsid w:val="00B26D28"/>
    <w:rsid w:val="00C74632"/>
    <w:rsid w:val="00D26534"/>
    <w:rsid w:val="00E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3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7EA"/>
  </w:style>
  <w:style w:type="paragraph" w:styleId="Fuzeile">
    <w:name w:val="footer"/>
    <w:basedOn w:val="Standard"/>
    <w:link w:val="FuzeileZchn"/>
    <w:uiPriority w:val="99"/>
    <w:unhideWhenUsed/>
    <w:rsid w:val="003C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3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7EA"/>
  </w:style>
  <w:style w:type="paragraph" w:styleId="Fuzeile">
    <w:name w:val="footer"/>
    <w:basedOn w:val="Standard"/>
    <w:link w:val="FuzeileZchn"/>
    <w:uiPriority w:val="99"/>
    <w:unhideWhenUsed/>
    <w:rsid w:val="003C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Benutzer04</dc:creator>
  <cp:lastModifiedBy>Katharina Bünter</cp:lastModifiedBy>
  <cp:revision>4</cp:revision>
  <dcterms:created xsi:type="dcterms:W3CDTF">2016-09-16T09:16:00Z</dcterms:created>
  <dcterms:modified xsi:type="dcterms:W3CDTF">2016-09-22T11:52:00Z</dcterms:modified>
</cp:coreProperties>
</file>